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0B" w:rsidRDefault="00D1700B" w:rsidP="00D54BAD">
      <w:pPr>
        <w:jc w:val="center"/>
        <w:rPr>
          <w:sz w:val="28"/>
          <w:szCs w:val="28"/>
        </w:rPr>
      </w:pPr>
    </w:p>
    <w:p w:rsidR="00D54BAD" w:rsidRDefault="00D54BAD" w:rsidP="00D54BAD">
      <w:pPr>
        <w:jc w:val="center"/>
        <w:rPr>
          <w:sz w:val="28"/>
          <w:szCs w:val="28"/>
        </w:rPr>
      </w:pPr>
      <w:r w:rsidRPr="003C3E4A">
        <w:rPr>
          <w:sz w:val="28"/>
          <w:szCs w:val="28"/>
        </w:rPr>
        <w:t>Перечень документов</w:t>
      </w:r>
      <w:r w:rsidR="00D1700B">
        <w:rPr>
          <w:sz w:val="28"/>
          <w:szCs w:val="28"/>
        </w:rPr>
        <w:t>,</w:t>
      </w:r>
      <w:r w:rsidRPr="003C3E4A">
        <w:rPr>
          <w:sz w:val="28"/>
          <w:szCs w:val="28"/>
        </w:rPr>
        <w:t xml:space="preserve"> необходимых для оформления </w:t>
      </w:r>
      <w:r w:rsidRPr="00AB1186">
        <w:rPr>
          <w:sz w:val="28"/>
          <w:szCs w:val="28"/>
        </w:rPr>
        <w:t>гражданам социальной выплаты на приобретение жилого помещения</w:t>
      </w:r>
      <w:r w:rsidR="00D1700B">
        <w:rPr>
          <w:sz w:val="28"/>
          <w:szCs w:val="28"/>
        </w:rPr>
        <w:t xml:space="preserve"> </w:t>
      </w:r>
      <w:r w:rsidRPr="00AB1186">
        <w:rPr>
          <w:sz w:val="28"/>
          <w:szCs w:val="28"/>
        </w:rPr>
        <w:t>взамен предоставления в собственность бесплатно земельных участков</w:t>
      </w:r>
      <w:r>
        <w:rPr>
          <w:sz w:val="28"/>
          <w:szCs w:val="28"/>
        </w:rPr>
        <w:t>:</w:t>
      </w:r>
    </w:p>
    <w:p w:rsidR="00D54BAD" w:rsidRDefault="00D54BAD" w:rsidP="00D54BAD">
      <w:pPr>
        <w:jc w:val="center"/>
        <w:rPr>
          <w:sz w:val="28"/>
          <w:szCs w:val="28"/>
        </w:rPr>
      </w:pP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1</w:t>
      </w:r>
      <w:r w:rsidR="00D1700B">
        <w:rPr>
          <w:sz w:val="28"/>
          <w:szCs w:val="28"/>
        </w:rPr>
        <w:t>.</w:t>
      </w:r>
      <w:r w:rsidRPr="00AB1186">
        <w:rPr>
          <w:sz w:val="28"/>
          <w:szCs w:val="28"/>
        </w:rPr>
        <w:t xml:space="preserve"> Паспорта или иные документы, удостоверяющие личность членов многодетной семьи;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2. Свидетельства о рождении детей (копии и оригиналы);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3. Документы, подтверждающие родственные отношения членов семьи заявителя (свидетельство о браке и т.д.);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4. Справка о совместном проживании заявителя с детьми (о составе семьи);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5. Справки из образовательных учреждений об обучении детей старше 18 лет по очной форме обучения.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6. При направлении средств на оплату первоначального взноса для получения ипотечного жилищного кредита: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копия договора ипотечного жилищного кредитования, прошедшего государственную регистрацию;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реквизиты банковского счета получателя денежных средств.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>При направлении средств на погашение основной суммы долга и уплаты процентов по взятому ипотечному жилищному кредиту: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копия договора ипотечного жилищного кредитования, прошедшего государственную регистрацию;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справка кредитора о размерах остатка основного долга по соответствующему договору ипотечного жилищного кредитования и остатка задолженности по выплате процентов за пользование ипотечным кредитом по состоянию на дату подачи заявления;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D54BAD" w:rsidRPr="00AB1186">
        <w:rPr>
          <w:sz w:val="28"/>
          <w:szCs w:val="28"/>
        </w:rPr>
        <w:t xml:space="preserve"> из Единого государственного реестра недвижимости, содержащую информацию о правах членов многодетной семьи на жилое помещение;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реквизиты банковского счета получателя денежных средств.</w:t>
      </w:r>
    </w:p>
    <w:p w:rsidR="00D54BAD" w:rsidRPr="00AB1186" w:rsidRDefault="00D54BAD" w:rsidP="00D1700B">
      <w:pPr>
        <w:ind w:firstLine="708"/>
        <w:jc w:val="both"/>
        <w:rPr>
          <w:sz w:val="28"/>
          <w:szCs w:val="28"/>
        </w:rPr>
      </w:pPr>
      <w:r w:rsidRPr="00AB1186">
        <w:rPr>
          <w:sz w:val="28"/>
          <w:szCs w:val="28"/>
        </w:rPr>
        <w:t xml:space="preserve">- </w:t>
      </w:r>
      <w:r w:rsidR="00D1700B">
        <w:rPr>
          <w:sz w:val="28"/>
          <w:szCs w:val="28"/>
        </w:rPr>
        <w:t>п</w:t>
      </w:r>
      <w:r w:rsidRPr="00AB1186">
        <w:rPr>
          <w:sz w:val="28"/>
          <w:szCs w:val="28"/>
        </w:rPr>
        <w:t>ри направлении средств на оплату обязательств по договору купли-продажи жилого помещения или договору участия в долевом строительстве:</w:t>
      </w:r>
    </w:p>
    <w:p w:rsidR="00D54BAD" w:rsidRPr="00AB1186" w:rsidRDefault="00D54BAD" w:rsidP="00D54BAD">
      <w:pPr>
        <w:jc w:val="both"/>
        <w:rPr>
          <w:sz w:val="28"/>
          <w:szCs w:val="28"/>
        </w:rPr>
      </w:pPr>
      <w:r w:rsidRPr="00AB1186">
        <w:rPr>
          <w:sz w:val="28"/>
          <w:szCs w:val="28"/>
        </w:rPr>
        <w:t>копия договора купли-продажи жилого помещения, прошедшего государственную регистрацию (копию договора участия в долевом строительстве, прошедшего государственную регистрацию);</w:t>
      </w:r>
    </w:p>
    <w:p w:rsidR="00D54BAD" w:rsidRPr="00AB1186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D54BAD" w:rsidRPr="00AB1186">
        <w:rPr>
          <w:sz w:val="28"/>
          <w:szCs w:val="28"/>
        </w:rPr>
        <w:t xml:space="preserve"> из Единого государственного реестра недвижимости, содержащую информацию о правах на жилое помещение членов многодетной семьи;</w:t>
      </w:r>
    </w:p>
    <w:p w:rsidR="00D54BAD" w:rsidRDefault="00D1700B" w:rsidP="00D17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BAD" w:rsidRPr="00AB1186">
        <w:rPr>
          <w:sz w:val="28"/>
          <w:szCs w:val="28"/>
        </w:rPr>
        <w:t>реквизиты банковского счета получателя денежных средств.</w:t>
      </w:r>
    </w:p>
    <w:p w:rsidR="00D54BAD" w:rsidRPr="003C3E4A" w:rsidRDefault="00D54BAD" w:rsidP="00D1700B">
      <w:pPr>
        <w:ind w:firstLine="708"/>
        <w:jc w:val="both"/>
        <w:rPr>
          <w:sz w:val="28"/>
          <w:szCs w:val="28"/>
        </w:rPr>
      </w:pPr>
      <w:r w:rsidRPr="00212D9F">
        <w:rPr>
          <w:sz w:val="28"/>
          <w:szCs w:val="28"/>
        </w:rPr>
        <w:t>Для более подробной информации Вы можете обратиться в У</w:t>
      </w:r>
      <w:r w:rsidR="00D1700B">
        <w:rPr>
          <w:sz w:val="28"/>
          <w:szCs w:val="28"/>
        </w:rPr>
        <w:t xml:space="preserve">правление социальной защиты населения </w:t>
      </w:r>
      <w:r w:rsidRPr="00212D9F">
        <w:rPr>
          <w:sz w:val="28"/>
          <w:szCs w:val="28"/>
        </w:rPr>
        <w:t xml:space="preserve">Администрации города Троицка, расположенное по адресу: Челябинская область, город Троицк, ул. Фрунзе, д. 2, </w:t>
      </w:r>
      <w:proofErr w:type="spellStart"/>
      <w:r w:rsidRPr="00212D9F">
        <w:rPr>
          <w:sz w:val="28"/>
          <w:szCs w:val="28"/>
        </w:rPr>
        <w:t>каб</w:t>
      </w:r>
      <w:proofErr w:type="spellEnd"/>
      <w:r w:rsidRPr="00212D9F">
        <w:rPr>
          <w:sz w:val="28"/>
          <w:szCs w:val="28"/>
        </w:rPr>
        <w:t>. № 10, тел. 8 (35163) 2-23-57.</w:t>
      </w:r>
      <w:r w:rsidR="00D1700B">
        <w:rPr>
          <w:sz w:val="28"/>
          <w:szCs w:val="28"/>
        </w:rPr>
        <w:t xml:space="preserve"> </w:t>
      </w:r>
      <w:r>
        <w:rPr>
          <w:sz w:val="28"/>
          <w:szCs w:val="28"/>
        </w:rPr>
        <w:t>Часы работы: пн.-чт.  08:30-17:30, пт. 08:30</w:t>
      </w:r>
      <w:r w:rsidR="00D1700B">
        <w:rPr>
          <w:sz w:val="28"/>
          <w:szCs w:val="28"/>
        </w:rPr>
        <w:t xml:space="preserve">-16:15, обеденный перерыв </w:t>
      </w:r>
      <w:r>
        <w:rPr>
          <w:sz w:val="28"/>
          <w:szCs w:val="28"/>
        </w:rPr>
        <w:t>12:00-12:45.</w:t>
      </w:r>
    </w:p>
    <w:p w:rsidR="000F7344" w:rsidRDefault="000F7344">
      <w:bookmarkStart w:id="0" w:name="_GoBack"/>
      <w:bookmarkEnd w:id="0"/>
    </w:p>
    <w:sectPr w:rsidR="000F7344" w:rsidSect="008248FB">
      <w:pgSz w:w="11906" w:h="16838"/>
      <w:pgMar w:top="53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AD"/>
    <w:rsid w:val="000F7344"/>
    <w:rsid w:val="002330D7"/>
    <w:rsid w:val="008A523D"/>
    <w:rsid w:val="00D1700B"/>
    <w:rsid w:val="00D54BAD"/>
    <w:rsid w:val="00F6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2018-11-15T11:50:00Z</dcterms:created>
  <dcterms:modified xsi:type="dcterms:W3CDTF">2018-11-15T12:14:00Z</dcterms:modified>
</cp:coreProperties>
</file>